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C3" w:rsidRPr="00EB5FC3" w:rsidRDefault="00EB5FC3" w:rsidP="00EB5FC3">
      <w:pPr>
        <w:autoSpaceDE w:val="0"/>
        <w:spacing w:after="0" w:line="36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  <w:r w:rsidRPr="00EB5FC3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Kwestionariusz samooceny</w:t>
      </w:r>
      <w:r w:rsidR="00067B23">
        <w:rPr>
          <w:rFonts w:ascii="Arial" w:eastAsia="Times New Roman" w:hAnsi="Arial" w:cs="Arial"/>
          <w:b/>
          <w:bCs/>
          <w:sz w:val="36"/>
          <w:szCs w:val="36"/>
          <w:lang w:eastAsia="pl-PL"/>
        </w:rPr>
        <w:t xml:space="preserve"> p.o.</w:t>
      </w:r>
    </w:p>
    <w:p w:rsidR="00EB5FC3" w:rsidRDefault="00067B23" w:rsidP="00067B23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pl-PL"/>
        </w:rPr>
        <w:t>D</w:t>
      </w:r>
      <w:r w:rsidR="00EB5FC3" w:rsidRPr="00EB5FC3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yre</w:t>
      </w:r>
      <w:r>
        <w:rPr>
          <w:rFonts w:ascii="Arial" w:eastAsia="Times New Roman" w:hAnsi="Arial" w:cs="Arial"/>
          <w:b/>
          <w:bCs/>
          <w:sz w:val="36"/>
          <w:szCs w:val="36"/>
          <w:lang w:eastAsia="pl-PL"/>
        </w:rPr>
        <w:t xml:space="preserve">ktora Publicznej Szkoły Podstawowej w Gumniskach </w:t>
      </w:r>
      <w:r w:rsidR="00A655AB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za rok 2020</w:t>
      </w:r>
    </w:p>
    <w:p w:rsidR="00067B23" w:rsidRDefault="00067B23" w:rsidP="00067B23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067B23" w:rsidRPr="00067B23" w:rsidRDefault="00067B23" w:rsidP="00067B23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21"/>
        <w:gridCol w:w="4083"/>
        <w:gridCol w:w="832"/>
        <w:gridCol w:w="741"/>
        <w:gridCol w:w="1811"/>
      </w:tblGrid>
      <w:tr w:rsidR="00EB5FC3" w:rsidRPr="00067B23" w:rsidTr="00EB5FC3">
        <w:tc>
          <w:tcPr>
            <w:tcW w:w="9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Standardy kontroli zarządczej</w:t>
            </w:r>
          </w:p>
        </w:tc>
        <w:tc>
          <w:tcPr>
            <w:tcW w:w="219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067B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EB5FC3"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ymagania</w:t>
            </w:r>
          </w:p>
        </w:tc>
        <w:tc>
          <w:tcPr>
            <w:tcW w:w="8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spełnia?</w:t>
            </w:r>
          </w:p>
        </w:tc>
        <w:tc>
          <w:tcPr>
            <w:tcW w:w="97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</w:tr>
      <w:tr w:rsidR="00EB5FC3" w:rsidRPr="00067B23" w:rsidTr="00EB5FC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FC3" w:rsidRPr="00067B23" w:rsidRDefault="00EB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FC3" w:rsidRPr="00067B23" w:rsidRDefault="00EB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FC3" w:rsidRPr="00067B23" w:rsidRDefault="00EB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5FC3" w:rsidRPr="00067B23" w:rsidTr="00EB5FC3"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Środowisko wewnętrzne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Pracownicy rozumieją jakie zachowanie jest właściwe, a jakie niewłaściwe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X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B5FC3" w:rsidRPr="00067B23" w:rsidTr="00EB5F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FC3" w:rsidRPr="00067B23" w:rsidRDefault="00EB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Osoby wykonujące podobną pracę otrzymują wynagrodzenie o zbliżonej wysokości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X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B5FC3" w:rsidRPr="00067B23" w:rsidTr="00EB5F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FC3" w:rsidRPr="00067B23" w:rsidRDefault="00EB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Sporządzony został plan szkoleń stosownie do uzasadnionych potrzeb wszystkich pracowników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X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B5FC3" w:rsidRPr="00067B23" w:rsidTr="00EB5F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FC3" w:rsidRPr="00067B23" w:rsidRDefault="00EB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Pracownicy posiadają niezbędną wiedzę, doświadczenie i umiejętności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X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B5FC3" w:rsidRPr="00067B23" w:rsidTr="00EB5F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FC3" w:rsidRPr="00067B23" w:rsidRDefault="00EB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Przeprowadzono oceny okresowe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X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B5FC3" w:rsidRPr="00067B23" w:rsidTr="00EB5FC3"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Cele i zarządzanie ryzykiem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Ustalone zostały cele szkoły na dany rok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X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B5FC3" w:rsidRPr="00067B23" w:rsidTr="00EB5F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FC3" w:rsidRPr="00067B23" w:rsidRDefault="00EB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Cele ogólne są jasne i zgodne z zadaniami jednostki określonymi przez przepisy prawa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X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B5FC3" w:rsidRPr="00067B23" w:rsidTr="00EB5FC3">
        <w:trPr>
          <w:trHeight w:val="3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FC3" w:rsidRPr="00067B23" w:rsidRDefault="00EB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Została dokonana identyfikacja ryzyka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X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B5FC3" w:rsidRPr="00067B23" w:rsidTr="00EB5FC3">
        <w:trPr>
          <w:trHeight w:val="6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FC3" w:rsidRPr="00067B23" w:rsidRDefault="00EB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procesie identyfikacji ryzyka wzięto pod uwagę ustalenia audytu wewnętrznego i zewnętrznego, wyniki ocen i kontroli.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X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B5FC3" w:rsidRPr="00067B23" w:rsidTr="00EB5FC3">
        <w:trPr>
          <w:trHeight w:val="3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FC3" w:rsidRPr="00067B23" w:rsidRDefault="00EB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Został określony sposób reakcji na ryzyko i podjęto środki zaradcze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X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B5FC3" w:rsidRPr="00067B23" w:rsidTr="00EB5FC3">
        <w:trPr>
          <w:trHeight w:val="749"/>
        </w:trPr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Mechanizmy kontroli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Wszystkie operacje są rzetelnie i bezzwłocznie dokumentowane, rejestrowane oraz prawidłowo klasyfikowane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B5FC3" w:rsidRPr="00067B23" w:rsidTr="00EB5FC3">
        <w:trPr>
          <w:trHeight w:val="11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FC3" w:rsidRPr="00067B23" w:rsidRDefault="00EB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Operacje finansowe i gospodarcze są zatwierdzane przed ich realizacją oraz wykonywane wyłącznie przez osoby do </w:t>
            </w: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tego upoważnione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 X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B5FC3" w:rsidRPr="00067B23" w:rsidTr="00EB5FC3">
        <w:trPr>
          <w:trHeight w:val="7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FC3" w:rsidRPr="00067B23" w:rsidRDefault="00EB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Wprowadzono środki ograniczenia dostępu do zasobów informatycznych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X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B5FC3" w:rsidRPr="00067B23" w:rsidTr="00EB5FC3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FC3" w:rsidRPr="00067B23" w:rsidRDefault="00EB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Obowiązki dotyczące prowadzenia zatwierdzania, rejestrowania i sprawdzania operacji finansowych i gospodarczych są rozdzielane pomiędzy różne osoby.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X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B5FC3" w:rsidRPr="00067B23" w:rsidTr="00EB5FC3">
        <w:trPr>
          <w:trHeight w:val="11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FC3" w:rsidRPr="00067B23" w:rsidRDefault="00EB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ind w:left="18" w:hanging="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Dokumenty rachunkowe są chronione przed niedozwolonymi zmianami, nieupoważnionym rozpowszechnianiem, uszkodzeniem lub zniszczeniem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X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B5FC3" w:rsidRPr="00067B23" w:rsidTr="00EB5FC3">
        <w:trPr>
          <w:trHeight w:val="669"/>
        </w:trPr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Informacja i komunikacja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Zapewniono kanały dla przekazywania informacji o nieprawidłowościach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X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B5FC3" w:rsidRPr="00067B23" w:rsidTr="00EB5FC3">
        <w:trPr>
          <w:trHeight w:val="7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FC3" w:rsidRPr="00067B23" w:rsidRDefault="00EB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napToGrid w:val="0"/>
              <w:spacing w:after="0" w:line="360" w:lineRule="auto"/>
              <w:ind w:firstLine="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Istnieją mechanizmy łatwego przepływu informacji zarówno w kierunku pionowym jak i poziomym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X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B5FC3" w:rsidRPr="00067B23" w:rsidTr="00EB5FC3">
        <w:trPr>
          <w:trHeight w:val="7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FC3" w:rsidRPr="00067B23" w:rsidRDefault="00EB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Kierownictwu przekazywane są wszelkie informacje, które mogą mieć znaczenie dla osiągnięcia celów szkoły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X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B5FC3" w:rsidRPr="00067B23" w:rsidTr="00EB5FC3">
        <w:trPr>
          <w:trHeight w:val="7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FC3" w:rsidRPr="00067B23" w:rsidRDefault="00EB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Informacje otrzymywane przez kierownictwo i pracowników są aktualne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X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B5FC3" w:rsidRPr="00067B23" w:rsidTr="00EB5FC3">
        <w:trPr>
          <w:trHeight w:val="4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FC3" w:rsidRPr="00067B23" w:rsidRDefault="00EB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Pracownikom wyraźnie komunikowane są ich obowiązki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X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B5FC3" w:rsidRPr="00067B23" w:rsidTr="00EB5FC3">
        <w:trPr>
          <w:trHeight w:val="419"/>
        </w:trPr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Monitorowanie i ocena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kontroli zarządczej podlega ciągłej ocenie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X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B5FC3" w:rsidRPr="00067B23" w:rsidTr="00EB5FC3">
        <w:trPr>
          <w:trHeight w:val="7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FC3" w:rsidRPr="00067B23" w:rsidRDefault="00EB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Pracownicy przekazują informacje, mające wpływ na ocenę kontroli zarządczej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X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B5FC3" w:rsidRPr="00067B23" w:rsidTr="00EB5FC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FC3" w:rsidRPr="00067B23" w:rsidRDefault="00EB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Zidentyfikowane problemy są na bieżąco rozwiązywane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X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C3" w:rsidRPr="00067B23" w:rsidRDefault="00EB5F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B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EB5FC3" w:rsidRPr="00067B23" w:rsidRDefault="00EB5FC3" w:rsidP="00EB5FC3">
      <w:pPr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7B23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EB5FC3" w:rsidRPr="00067B23" w:rsidRDefault="00A655AB" w:rsidP="00EB5FC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 Gumniska, 16.12.2020</w:t>
      </w:r>
      <w:r w:rsidR="00EB5FC3" w:rsidRPr="00067B23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EB5FC3" w:rsidRPr="00067B23" w:rsidRDefault="00EB5FC3" w:rsidP="00EB5FC3">
      <w:pPr>
        <w:rPr>
          <w:rFonts w:ascii="Arial" w:hAnsi="Arial" w:cs="Arial"/>
          <w:sz w:val="20"/>
          <w:szCs w:val="20"/>
        </w:rPr>
      </w:pPr>
    </w:p>
    <w:p w:rsidR="00EA3B15" w:rsidRPr="00067B23" w:rsidRDefault="00EA3B15">
      <w:pPr>
        <w:rPr>
          <w:rFonts w:ascii="Arial" w:hAnsi="Arial" w:cs="Arial"/>
          <w:sz w:val="20"/>
          <w:szCs w:val="20"/>
        </w:rPr>
      </w:pPr>
    </w:p>
    <w:sectPr w:rsidR="00EA3B15" w:rsidRPr="00067B23" w:rsidSect="00EA3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EB5FC3"/>
    <w:rsid w:val="00067B23"/>
    <w:rsid w:val="00421AEC"/>
    <w:rsid w:val="006C1454"/>
    <w:rsid w:val="00A655AB"/>
    <w:rsid w:val="00AE71C6"/>
    <w:rsid w:val="00BA2645"/>
    <w:rsid w:val="00EA3B15"/>
    <w:rsid w:val="00EB5FC3"/>
    <w:rsid w:val="00EF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F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6</cp:revision>
  <cp:lastPrinted>2020-12-16T12:35:00Z</cp:lastPrinted>
  <dcterms:created xsi:type="dcterms:W3CDTF">2018-12-02T17:58:00Z</dcterms:created>
  <dcterms:modified xsi:type="dcterms:W3CDTF">2020-12-16T12:36:00Z</dcterms:modified>
</cp:coreProperties>
</file>